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06.01.2015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01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 İhdas, birleştirme</w:t>
      </w:r>
      <w:r w:rsidR="004E66A4">
        <w:rPr>
          <w:rFonts w:ascii="Verdana" w:hAnsi="Verdana" w:cs="Arial"/>
        </w:rPr>
        <w:t>,</w:t>
      </w:r>
      <w:r>
        <w:rPr>
          <w:rFonts w:ascii="Verdana" w:hAnsi="Verdana" w:cs="Arial"/>
        </w:rPr>
        <w:t xml:space="preserve"> yola terk  ve satış işlemi.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 havale edilen İmar ve Şehircilik Müdürlüğünün 06.01.2015 tarih ve 54530846-1622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Merkez Ontemmuz Mahallesi, 177 ada, 48 ve 31 nolu parsel arasında kalan imar artığı a=69.66 m2.lik yoldan ihdas işlemi ve 2644 sayılı Tapu Kanunun 21.maddesi uyarınca Belediyemiz adına tescil edilecek olan a=69.66m2.lik parsel ile 177 ada, 48 ve 31 nolu parsel</w:t>
      </w:r>
      <w:r w:rsidR="00DD26FC">
        <w:rPr>
          <w:rFonts w:ascii="Verdana" w:hAnsi="Verdana" w:cs="Lucida Sans Unicode"/>
        </w:rPr>
        <w:t>ler</w:t>
      </w:r>
      <w:r>
        <w:rPr>
          <w:rFonts w:ascii="Verdana" w:hAnsi="Verdana" w:cs="Lucida Sans Unicode"/>
        </w:rPr>
        <w:t>in birleştirme</w:t>
      </w:r>
      <w:r w:rsidR="00DD26FC">
        <w:rPr>
          <w:rFonts w:ascii="Verdana" w:hAnsi="Verdana" w:cs="Lucida Sans Unicode"/>
        </w:rPr>
        <w:t xml:space="preserve"> işlemi</w:t>
      </w:r>
      <w:r>
        <w:rPr>
          <w:rFonts w:ascii="Verdana" w:hAnsi="Verdana" w:cs="Lucida Sans Unicode"/>
        </w:rPr>
        <w:t xml:space="preserve"> ve yeni oluşan </w:t>
      </w:r>
      <w:r w:rsidR="00DD26FC">
        <w:rPr>
          <w:rFonts w:ascii="Verdana" w:hAnsi="Verdana" w:cs="Lucida Sans Unicode"/>
        </w:rPr>
        <w:t xml:space="preserve">parselden </w:t>
      </w:r>
      <w:r>
        <w:rPr>
          <w:rFonts w:ascii="Verdana" w:hAnsi="Verdana" w:cs="Lucida Sans Unicode"/>
        </w:rPr>
        <w:t xml:space="preserve">A=20.52 m2.lik alanın yola terkin işlemleri 3194 sayılı İmar Kanununun 15.maddesine göre </w:t>
      </w:r>
      <w:r w:rsidR="006D109D">
        <w:rPr>
          <w:rFonts w:ascii="Verdana" w:hAnsi="Verdana" w:cs="Lucida Sans Unicode"/>
        </w:rPr>
        <w:t xml:space="preserve">imar planına </w:t>
      </w:r>
      <w:r>
        <w:rPr>
          <w:rFonts w:ascii="Verdana" w:hAnsi="Verdana" w:cs="Lucida Sans Unicode"/>
        </w:rPr>
        <w:t>uygun olduğu ilgi yazıdan anlaşılmış olup;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 16.maddesi gereğince tasdikine, ihdas sonucu oluşa</w:t>
      </w:r>
      <w:r w:rsidR="00DD26FC">
        <w:rPr>
          <w:rFonts w:ascii="Verdana" w:hAnsi="Verdana" w:cs="Lucida Sans Unicode"/>
        </w:rPr>
        <w:t>cak</w:t>
      </w:r>
      <w:r>
        <w:rPr>
          <w:rFonts w:ascii="Verdana" w:hAnsi="Verdana" w:cs="Lucida Sans Unicode"/>
        </w:rPr>
        <w:t xml:space="preserve"> ve bu haliyle müstakil olarak inşaat yapmaya elverişli olmayan imar artığı a=69.66m2.lik parselin Fiyat Takdir Komisyonunun belirlemiş olduğu </w:t>
      </w:r>
      <w:r w:rsidRPr="00B93CAA">
        <w:rPr>
          <w:rFonts w:ascii="Verdana" w:hAnsi="Verdana" w:cs="Lucida Sans Unicode"/>
          <w:b/>
        </w:rPr>
        <w:t>1</w:t>
      </w:r>
      <w:r w:rsidR="00DD26FC">
        <w:rPr>
          <w:rFonts w:ascii="Verdana" w:hAnsi="Verdana" w:cs="Lucida Sans Unicode"/>
          <w:b/>
        </w:rPr>
        <w:t>0</w:t>
      </w:r>
      <w:r w:rsidRPr="00B93CAA">
        <w:rPr>
          <w:rFonts w:ascii="Verdana" w:hAnsi="Verdana" w:cs="Lucida Sans Unicode"/>
          <w:b/>
        </w:rPr>
        <w:t>4.</w:t>
      </w:r>
      <w:r w:rsidR="00DD26FC">
        <w:rPr>
          <w:rFonts w:ascii="Verdana" w:hAnsi="Verdana" w:cs="Lucida Sans Unicode"/>
          <w:b/>
        </w:rPr>
        <w:t>49</w:t>
      </w:r>
      <w:r w:rsidRPr="00B93CAA">
        <w:rPr>
          <w:rFonts w:ascii="Verdana" w:hAnsi="Verdana" w:cs="Lucida Sans Unicode"/>
          <w:b/>
        </w:rPr>
        <w:t>0,00TL.</w:t>
      </w:r>
      <w:r>
        <w:rPr>
          <w:rFonts w:ascii="Verdana" w:hAnsi="Verdana" w:cs="Lucida Sans Unicode"/>
        </w:rPr>
        <w:t xml:space="preserve"> bedelle 4</w:t>
      </w:r>
      <w:r w:rsidR="00DD26FC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 </w:t>
      </w:r>
      <w:r w:rsidR="006D109D">
        <w:rPr>
          <w:rFonts w:ascii="Verdana" w:hAnsi="Verdana" w:cs="Lucida Sans Unicode"/>
        </w:rPr>
        <w:t>ve</w:t>
      </w:r>
      <w:r>
        <w:rPr>
          <w:rFonts w:ascii="Verdana" w:hAnsi="Verdana" w:cs="Lucida Sans Unicode"/>
        </w:rPr>
        <w:t xml:space="preserve"> </w:t>
      </w:r>
      <w:r w:rsidR="00DD26FC">
        <w:rPr>
          <w:rFonts w:ascii="Verdana" w:hAnsi="Verdana" w:cs="Lucida Sans Unicode"/>
        </w:rPr>
        <w:t>31</w:t>
      </w:r>
      <w:r>
        <w:rPr>
          <w:rFonts w:ascii="Verdana" w:hAnsi="Verdana" w:cs="Lucida Sans Unicode"/>
        </w:rPr>
        <w:t xml:space="preserve"> nolu parsel malik</w:t>
      </w:r>
      <w:r w:rsidR="00DD26FC">
        <w:rPr>
          <w:rFonts w:ascii="Verdana" w:hAnsi="Verdana" w:cs="Lucida Sans Unicode"/>
        </w:rPr>
        <w:t>ler</w:t>
      </w:r>
      <w:r>
        <w:rPr>
          <w:rFonts w:ascii="Verdana" w:hAnsi="Verdana" w:cs="Lucida Sans Unicode"/>
        </w:rPr>
        <w:t xml:space="preserve">ine </w:t>
      </w:r>
      <w:r w:rsidR="00DD26FC">
        <w:rPr>
          <w:rFonts w:ascii="Verdana" w:hAnsi="Verdana" w:cs="Lucida Sans Unicode"/>
        </w:rPr>
        <w:t xml:space="preserve">hisseleri oranında </w:t>
      </w:r>
      <w:r>
        <w:rPr>
          <w:rFonts w:ascii="Verdana" w:hAnsi="Verdana" w:cs="Lucida Sans Unicode"/>
        </w:rPr>
        <w:t xml:space="preserve">satışına, gereği için evrakın müdürlüğüne gönderilmesine 06.01.2015 </w:t>
      </w:r>
      <w:r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HATİCE ALIN                       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</w:t>
      </w:r>
      <w:proofErr w:type="gramStart"/>
      <w:r>
        <w:rPr>
          <w:rFonts w:ascii="Verdana" w:hAnsi="Verdana" w:cs="Lucida Sans Unicode"/>
          <w:sz w:val="18"/>
          <w:szCs w:val="18"/>
        </w:rPr>
        <w:t>AKDEMİR            CAVİT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       </w:t>
      </w:r>
      <w:proofErr w:type="spellStart"/>
      <w:r>
        <w:rPr>
          <w:rFonts w:ascii="Verdana" w:hAnsi="Verdana" w:cs="Lucida Sans Unicode"/>
          <w:sz w:val="18"/>
          <w:szCs w:val="18"/>
        </w:rPr>
        <w:t>İMZA</w:t>
      </w:r>
      <w:proofErr w:type="spellEnd"/>
      <w:r>
        <w:rPr>
          <w:rFonts w:ascii="Verdana" w:hAnsi="Verdana" w:cs="Lucida Sans Unicode"/>
          <w:sz w:val="18"/>
          <w:szCs w:val="18"/>
        </w:rPr>
        <w:t xml:space="preserve">                         </w:t>
      </w:r>
      <w:proofErr w:type="spellStart"/>
      <w:r>
        <w:rPr>
          <w:rFonts w:ascii="Verdana" w:hAnsi="Verdana" w:cs="Lucida Sans Unicode"/>
          <w:sz w:val="18"/>
          <w:szCs w:val="18"/>
        </w:rPr>
        <w:t>İMZA</w:t>
      </w:r>
      <w:proofErr w:type="spellEnd"/>
      <w:r>
        <w:rPr>
          <w:rFonts w:ascii="Verdana" w:hAnsi="Verdana" w:cs="Lucida Sans Unicode"/>
          <w:sz w:val="18"/>
          <w:szCs w:val="18"/>
        </w:rPr>
        <w:t xml:space="preserve">                             </w:t>
      </w:r>
      <w:proofErr w:type="spellStart"/>
      <w:r>
        <w:rPr>
          <w:rFonts w:ascii="Verdana" w:hAnsi="Verdana" w:cs="Lucida Sans Unicode"/>
          <w:sz w:val="18"/>
          <w:szCs w:val="18"/>
        </w:rPr>
        <w:t>İMZA</w:t>
      </w:r>
      <w:proofErr w:type="spellEnd"/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HATİCE ALIN 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 xml:space="preserve">İMZA                                  </w:t>
      </w:r>
      <w:proofErr w:type="spellStart"/>
      <w:r>
        <w:rPr>
          <w:rFonts w:ascii="Verdana" w:hAnsi="Verdana" w:cs="Lucida Sans Unicode"/>
          <w:sz w:val="18"/>
          <w:szCs w:val="18"/>
        </w:rPr>
        <w:t>İMZA</w:t>
      </w:r>
      <w:proofErr w:type="spellEnd"/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   Hatice ALIN</w:t>
      </w:r>
    </w:p>
    <w:p w:rsidR="005D146A" w:rsidRPr="006531DC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Yazı İşleri Müdürü V. </w:t>
      </w:r>
    </w:p>
    <w:p w:rsidR="005D146A" w:rsidRPr="004D270C" w:rsidRDefault="005D146A" w:rsidP="005D146A">
      <w:pPr>
        <w:rPr>
          <w:rFonts w:ascii="Verdana" w:hAnsi="Verdana" w:cs="Lucida Sans Unicode"/>
        </w:rPr>
      </w:pPr>
    </w:p>
    <w:p w:rsidR="005706CA" w:rsidRDefault="005706CA"/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4E66A4"/>
    <w:rsid w:val="005706CA"/>
    <w:rsid w:val="005D146A"/>
    <w:rsid w:val="006D109D"/>
    <w:rsid w:val="00DD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753CD-10B4-463F-950A-FEEF83EDC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dcterms:created xsi:type="dcterms:W3CDTF">2015-01-07T08:22:00Z</dcterms:created>
  <dcterms:modified xsi:type="dcterms:W3CDTF">2015-01-07T09:03:00Z</dcterms:modified>
</cp:coreProperties>
</file>